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A" w:rsidRPr="00437C1D" w:rsidRDefault="004A2FC7" w:rsidP="004A2FC7">
      <w:pPr>
        <w:ind w:left="-567" w:right="-631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37C1D">
        <w:rPr>
          <w:rFonts w:asciiTheme="majorHAnsi" w:hAnsiTheme="majorHAnsi" w:cs="Times New Roman"/>
          <w:b/>
          <w:sz w:val="40"/>
          <w:szCs w:val="40"/>
        </w:rPr>
        <w:t xml:space="preserve">Christmas with </w:t>
      </w:r>
      <w:proofErr w:type="spellStart"/>
      <w:r w:rsidRPr="00437C1D">
        <w:rPr>
          <w:rFonts w:asciiTheme="majorHAnsi" w:hAnsiTheme="majorHAnsi" w:cs="Times New Roman"/>
          <w:b/>
          <w:sz w:val="40"/>
          <w:szCs w:val="40"/>
        </w:rPr>
        <w:t>Chandos</w:t>
      </w:r>
      <w:proofErr w:type="spellEnd"/>
      <w:r w:rsidRPr="00437C1D">
        <w:rPr>
          <w:rFonts w:asciiTheme="majorHAnsi" w:hAnsiTheme="majorHAnsi" w:cs="Times New Roman"/>
          <w:b/>
          <w:sz w:val="40"/>
          <w:szCs w:val="40"/>
        </w:rPr>
        <w:t xml:space="preserve"> – Wed. 18</w:t>
      </w:r>
      <w:r w:rsidRPr="00437C1D">
        <w:rPr>
          <w:rFonts w:asciiTheme="majorHAnsi" w:hAnsiTheme="majorHAnsi" w:cs="Times New Roman"/>
          <w:b/>
          <w:sz w:val="40"/>
          <w:szCs w:val="40"/>
          <w:vertAlign w:val="superscript"/>
        </w:rPr>
        <w:t>th</w:t>
      </w:r>
      <w:r w:rsidRPr="00437C1D">
        <w:rPr>
          <w:rFonts w:asciiTheme="majorHAnsi" w:hAnsiTheme="majorHAnsi" w:cs="Times New Roman"/>
          <w:b/>
          <w:sz w:val="40"/>
          <w:szCs w:val="40"/>
        </w:rPr>
        <w:t xml:space="preserve"> December 2019</w:t>
      </w:r>
    </w:p>
    <w:p w:rsidR="004A2FC7" w:rsidRPr="004A2FC7" w:rsidRDefault="004A2FC7" w:rsidP="004A2FC7">
      <w:pPr>
        <w:ind w:left="-567" w:right="-631"/>
        <w:jc w:val="center"/>
        <w:rPr>
          <w:rFonts w:asciiTheme="majorHAnsi" w:hAnsiTheme="majorHAnsi" w:cs="Times New Roman"/>
          <w:sz w:val="40"/>
          <w:szCs w:val="40"/>
        </w:rPr>
      </w:pPr>
      <w:r w:rsidRPr="004A2FC7">
        <w:rPr>
          <w:rFonts w:asciiTheme="majorHAnsi" w:hAnsiTheme="majorHAnsi" w:cs="Times New Roman"/>
          <w:sz w:val="40"/>
          <w:szCs w:val="40"/>
        </w:rPr>
        <w:t xml:space="preserve">Draft </w:t>
      </w:r>
      <w:proofErr w:type="spellStart"/>
      <w:r w:rsidRPr="004A2FC7">
        <w:rPr>
          <w:rFonts w:asciiTheme="majorHAnsi" w:hAnsiTheme="majorHAnsi" w:cs="Times New Roman"/>
          <w:sz w:val="40"/>
          <w:szCs w:val="40"/>
        </w:rPr>
        <w:t>Programme</w:t>
      </w:r>
      <w:proofErr w:type="spellEnd"/>
      <w:r w:rsidRPr="004A2FC7">
        <w:rPr>
          <w:rFonts w:asciiTheme="majorHAnsi" w:hAnsiTheme="majorHAnsi" w:cs="Times New Roman"/>
          <w:sz w:val="40"/>
          <w:szCs w:val="40"/>
        </w:rPr>
        <w:t>:</w:t>
      </w:r>
    </w:p>
    <w:p w:rsidR="004A2FC7" w:rsidRPr="004A2FC7" w:rsidRDefault="004A2FC7" w:rsidP="004A2FC7">
      <w:pPr>
        <w:ind w:left="-567" w:right="-631"/>
        <w:jc w:val="center"/>
        <w:rPr>
          <w:rFonts w:asciiTheme="majorHAnsi" w:hAnsiTheme="majorHAnsi" w:cs="Times New Roman"/>
          <w:sz w:val="40"/>
          <w:szCs w:val="40"/>
        </w:rPr>
      </w:pPr>
    </w:p>
    <w:p w:rsidR="004A2FC7" w:rsidRP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 w:rsidRPr="004A2FC7">
        <w:rPr>
          <w:rFonts w:asciiTheme="majorHAnsi" w:hAnsiTheme="majorHAnsi" w:cs="Times New Roman"/>
          <w:b/>
          <w:sz w:val="28"/>
          <w:szCs w:val="28"/>
        </w:rPr>
        <w:t>Once in Royal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A2FC7">
        <w:rPr>
          <w:rFonts w:asciiTheme="majorHAnsi" w:hAnsiTheme="majorHAnsi" w:cs="Times New Roman"/>
          <w:sz w:val="28"/>
          <w:szCs w:val="28"/>
        </w:rPr>
        <w:t>(1</w:t>
      </w:r>
      <w:r w:rsidRPr="004A2FC7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 w:rsidRPr="004A2FC7">
        <w:rPr>
          <w:rFonts w:asciiTheme="majorHAnsi" w:hAnsiTheme="majorHAnsi" w:cs="Times New Roman"/>
          <w:sz w:val="28"/>
          <w:szCs w:val="28"/>
        </w:rPr>
        <w:t xml:space="preserve"> verse solo child)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(Orange </w:t>
      </w:r>
      <w:proofErr w:type="spellStart"/>
      <w:r>
        <w:rPr>
          <w:rFonts w:asciiTheme="majorHAnsi" w:hAnsiTheme="majorHAnsi" w:cs="Times New Roman"/>
          <w:sz w:val="28"/>
          <w:szCs w:val="28"/>
        </w:rPr>
        <w:t>CfC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p.148 with descant)</w:t>
      </w:r>
    </w:p>
    <w:p w:rsidR="00437C1D" w:rsidRDefault="00437C1D" w:rsidP="004A2FC7">
      <w:pPr>
        <w:ind w:left="-567" w:right="-1481"/>
        <w:rPr>
          <w:rFonts w:asciiTheme="majorHAnsi" w:hAnsiTheme="majorHAnsi" w:cs="Times New Roman"/>
          <w:sz w:val="28"/>
          <w:szCs w:val="28"/>
        </w:rPr>
      </w:pPr>
    </w:p>
    <w:p w:rsidR="004A2FC7" w:rsidRDefault="004A2FC7" w:rsidP="004A2FC7">
      <w:pPr>
        <w:ind w:left="-567" w:right="-1481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Gaudete</w:t>
      </w:r>
      <w:proofErr w:type="spellEnd"/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       </w:t>
      </w:r>
      <w:r>
        <w:rPr>
          <w:rFonts w:asciiTheme="majorHAnsi" w:hAnsiTheme="majorHAnsi" w:cs="Times New Roman"/>
          <w:sz w:val="28"/>
          <w:szCs w:val="28"/>
        </w:rPr>
        <w:tab/>
        <w:t xml:space="preserve">(new sheet to be </w:t>
      </w:r>
      <w:proofErr w:type="spellStart"/>
      <w:r>
        <w:rPr>
          <w:rFonts w:asciiTheme="majorHAnsi" w:hAnsiTheme="majorHAnsi" w:cs="Times New Roman"/>
          <w:sz w:val="28"/>
          <w:szCs w:val="28"/>
        </w:rPr>
        <w:t>PDFd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to everyone)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While Shepherds Watched: </w:t>
      </w:r>
      <w:proofErr w:type="spellStart"/>
      <w:r>
        <w:rPr>
          <w:rFonts w:asciiTheme="majorHAnsi" w:hAnsiTheme="majorHAnsi" w:cs="Times New Roman"/>
          <w:sz w:val="28"/>
          <w:szCs w:val="28"/>
        </w:rPr>
        <w:t>Cranbrook</w:t>
      </w:r>
      <w:proofErr w:type="spellEnd"/>
      <w:r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sz w:val="28"/>
          <w:szCs w:val="28"/>
        </w:rPr>
        <w:tab/>
        <w:t xml:space="preserve">(new sheet to be </w:t>
      </w:r>
      <w:proofErr w:type="spellStart"/>
      <w:r>
        <w:rPr>
          <w:rFonts w:asciiTheme="majorHAnsi" w:hAnsiTheme="majorHAnsi" w:cs="Times New Roman"/>
          <w:sz w:val="28"/>
          <w:szCs w:val="28"/>
        </w:rPr>
        <w:t>PDFd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to everyone)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Olé</w:t>
      </w:r>
      <w:proofErr w:type="spellEnd"/>
      <w:r>
        <w:rPr>
          <w:rFonts w:asciiTheme="majorHAnsi" w:hAnsiTheme="majorHAnsi" w:cs="Times New Roman"/>
          <w:sz w:val="28"/>
          <w:szCs w:val="28"/>
        </w:rPr>
        <w:t>-le-</w:t>
      </w:r>
      <w:proofErr w:type="spellStart"/>
      <w:r>
        <w:rPr>
          <w:rFonts w:asciiTheme="majorHAnsi" w:hAnsiTheme="majorHAnsi" w:cs="Times New Roman"/>
          <w:sz w:val="28"/>
          <w:szCs w:val="28"/>
        </w:rPr>
        <w:t>loia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sz w:val="28"/>
          <w:szCs w:val="28"/>
        </w:rPr>
        <w:t>OïK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from Lapland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sz w:val="28"/>
          <w:szCs w:val="28"/>
        </w:rPr>
        <w:tab/>
        <w:t xml:space="preserve">(new sheet to be </w:t>
      </w:r>
      <w:proofErr w:type="spellStart"/>
      <w:r>
        <w:rPr>
          <w:rFonts w:asciiTheme="majorHAnsi" w:hAnsiTheme="majorHAnsi" w:cs="Times New Roman"/>
          <w:sz w:val="28"/>
          <w:szCs w:val="28"/>
        </w:rPr>
        <w:t>PDFd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to everyone)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READING</w:t>
      </w:r>
    </w:p>
    <w:p w:rsidR="004A2FC7" w:rsidRDefault="004A2FC7" w:rsidP="004A2FC7">
      <w:pPr>
        <w:ind w:left="-567" w:right="-1481"/>
        <w:rPr>
          <w:rFonts w:asciiTheme="majorHAnsi" w:hAnsiTheme="majorHAnsi" w:cs="Times New Roman"/>
          <w:b/>
          <w:sz w:val="28"/>
          <w:szCs w:val="28"/>
        </w:rPr>
      </w:pPr>
    </w:p>
    <w:p w:rsidR="004A2FC7" w:rsidRPr="004A2FC7" w:rsidRDefault="004A2FC7" w:rsidP="004A2FC7">
      <w:pPr>
        <w:ind w:left="-567" w:right="-148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God rest you merry gentlemen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(G.29 with SSA “ahs” on p.30/31 fro v5)</w:t>
      </w:r>
    </w:p>
    <w:p w:rsidR="00437C1D" w:rsidRDefault="00437C1D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 w:rsidRPr="004A2FC7">
        <w:rPr>
          <w:rFonts w:asciiTheme="majorHAnsi" w:hAnsiTheme="majorHAnsi" w:cs="Times New Roman"/>
          <w:i/>
          <w:sz w:val="28"/>
          <w:szCs w:val="28"/>
        </w:rPr>
        <w:t>SONG SQUAD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Sussex Carol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sz w:val="28"/>
          <w:szCs w:val="28"/>
        </w:rPr>
        <w:tab/>
        <w:t xml:space="preserve">(G.96 = Green </w:t>
      </w:r>
      <w:proofErr w:type="spellStart"/>
      <w:r>
        <w:rPr>
          <w:rFonts w:asciiTheme="majorHAnsi" w:hAnsiTheme="majorHAnsi" w:cs="Times New Roman"/>
          <w:sz w:val="28"/>
          <w:szCs w:val="28"/>
        </w:rPr>
        <w:t>CfC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p.96)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Away in a Manger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sz w:val="28"/>
          <w:szCs w:val="28"/>
        </w:rPr>
        <w:tab/>
        <w:t>(G.2)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Ding Dong Merrily on High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>
        <w:rPr>
          <w:rFonts w:asciiTheme="majorHAnsi" w:hAnsiTheme="majorHAnsi" w:cs="Times New Roman"/>
          <w:sz w:val="28"/>
          <w:szCs w:val="28"/>
        </w:rPr>
        <w:tab/>
        <w:t>(G.28)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READING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b/>
          <w:sz w:val="28"/>
          <w:szCs w:val="28"/>
        </w:rPr>
      </w:pP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Hark the Herald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(G.39 with descant)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INTERVAL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b/>
          <w:sz w:val="28"/>
          <w:szCs w:val="28"/>
        </w:rPr>
      </w:pPr>
    </w:p>
    <w:p w:rsidR="004A2FC7" w:rsidRDefault="004A2FC7" w:rsidP="004A2FC7">
      <w:pPr>
        <w:ind w:left="-567" w:right="-63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O Come O Come Emmanuel </w:t>
      </w:r>
      <w:r>
        <w:rPr>
          <w:rFonts w:asciiTheme="majorHAnsi" w:hAnsiTheme="majorHAnsi" w:cs="Times New Roman"/>
          <w:sz w:val="28"/>
          <w:szCs w:val="28"/>
        </w:rPr>
        <w:t xml:space="preserve">– 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 w:rsidRPr="004A2FC7"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with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Veni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Veni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plainchant sung by SCC for 1</w:t>
      </w:r>
      <w:r w:rsidRPr="004A2FC7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>
        <w:rPr>
          <w:rFonts w:asciiTheme="majorHAnsi" w:hAnsiTheme="majorHAnsi" w:cs="Times New Roman"/>
          <w:sz w:val="28"/>
          <w:szCs w:val="28"/>
        </w:rPr>
        <w:t xml:space="preserve"> 3 verses, then with audience as </w:t>
      </w:r>
      <w:r w:rsidR="00437C1D">
        <w:rPr>
          <w:rFonts w:asciiTheme="majorHAnsi" w:hAnsiTheme="majorHAnsi" w:cs="Times New Roman"/>
          <w:sz w:val="28"/>
          <w:szCs w:val="28"/>
        </w:rPr>
        <w:t>on PDF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437C1D" w:rsidRDefault="00437C1D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Sans Day Carol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(O.107)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Nativity Carol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(O.16)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Sir </w:t>
      </w:r>
      <w:proofErr w:type="spellStart"/>
      <w:r>
        <w:rPr>
          <w:rFonts w:asciiTheme="majorHAnsi" w:hAnsiTheme="majorHAnsi" w:cs="Times New Roman"/>
          <w:sz w:val="28"/>
          <w:szCs w:val="28"/>
        </w:rPr>
        <w:t>Christemas</w:t>
      </w:r>
      <w:proofErr w:type="spellEnd"/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(O.114)</w:t>
      </w:r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READING</w:t>
      </w:r>
    </w:p>
    <w:p w:rsidR="00437C1D" w:rsidRDefault="00437C1D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 w:rsidRPr="004A2FC7">
        <w:rPr>
          <w:rFonts w:asciiTheme="majorHAnsi" w:hAnsiTheme="majorHAnsi" w:cs="Times New Roman"/>
          <w:i/>
          <w:sz w:val="28"/>
          <w:szCs w:val="28"/>
        </w:rPr>
        <w:t>SONG SQUAD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Joint Item: </w:t>
      </w:r>
      <w:r w:rsidR="00437C1D">
        <w:rPr>
          <w:rFonts w:asciiTheme="majorHAnsi" w:hAnsiTheme="majorHAnsi" w:cs="Times New Roman"/>
          <w:i/>
          <w:sz w:val="28"/>
          <w:szCs w:val="28"/>
        </w:rPr>
        <w:t>“</w:t>
      </w:r>
      <w:r>
        <w:rPr>
          <w:rFonts w:asciiTheme="majorHAnsi" w:hAnsiTheme="majorHAnsi" w:cs="Times New Roman"/>
          <w:i/>
          <w:sz w:val="28"/>
          <w:szCs w:val="28"/>
        </w:rPr>
        <w:t>Song of Angels</w:t>
      </w:r>
      <w:r w:rsidR="00437C1D">
        <w:rPr>
          <w:rFonts w:asciiTheme="majorHAnsi" w:hAnsiTheme="majorHAnsi" w:cs="Times New Roman"/>
          <w:i/>
          <w:sz w:val="28"/>
          <w:szCs w:val="28"/>
        </w:rPr>
        <w:t>”</w:t>
      </w:r>
      <w:r>
        <w:rPr>
          <w:rFonts w:asciiTheme="majorHAnsi" w:hAnsiTheme="majorHAnsi" w:cs="Times New Roman"/>
          <w:i/>
          <w:sz w:val="28"/>
          <w:szCs w:val="28"/>
        </w:rPr>
        <w:t xml:space="preserve"> by Rebecca Lawrence</w:t>
      </w:r>
      <w:r w:rsidR="00437C1D">
        <w:rPr>
          <w:rFonts w:asciiTheme="majorHAnsi" w:hAnsiTheme="majorHAnsi" w:cs="Times New Roman"/>
          <w:i/>
          <w:sz w:val="28"/>
          <w:szCs w:val="28"/>
        </w:rPr>
        <w:t xml:space="preserve"> (TBC)</w:t>
      </w:r>
      <w:bookmarkStart w:id="0" w:name="_GoBack"/>
      <w:bookmarkEnd w:id="0"/>
    </w:p>
    <w:p w:rsidR="004A2FC7" w:rsidRDefault="004A2FC7" w:rsidP="004A2FC7">
      <w:pPr>
        <w:ind w:left="-567" w:right="-631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READING</w:t>
      </w:r>
    </w:p>
    <w:p w:rsidR="00437C1D" w:rsidRDefault="00437C1D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holly and the ivy – John Gardner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(sheet)</w:t>
      </w:r>
    </w:p>
    <w:p w:rsidR="004A2FC7" w:rsidRDefault="004A2FC7" w:rsidP="004A2FC7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We wish you a merry Christmas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(G.60)</w:t>
      </w:r>
    </w:p>
    <w:p w:rsidR="00437C1D" w:rsidRDefault="004A2FC7" w:rsidP="00437C1D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 come all ye faithful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4A2FC7">
        <w:rPr>
          <w:rFonts w:asciiTheme="majorHAnsi" w:hAnsiTheme="majorHAnsi" w:cs="Times New Roman"/>
          <w:sz w:val="28"/>
          <w:szCs w:val="28"/>
        </w:rPr>
        <w:t>(G.88 with descant)</w:t>
      </w:r>
    </w:p>
    <w:p w:rsidR="00437C1D" w:rsidRPr="00437C1D" w:rsidRDefault="00437C1D" w:rsidP="00437C1D">
      <w:pPr>
        <w:ind w:left="-567" w:right="-1198"/>
        <w:rPr>
          <w:rFonts w:asciiTheme="majorHAnsi" w:hAnsiTheme="majorHAnsi" w:cs="Times New Roman"/>
          <w:sz w:val="28"/>
          <w:szCs w:val="28"/>
        </w:rPr>
      </w:pPr>
    </w:p>
    <w:p w:rsidR="004A2FC7" w:rsidRPr="004A2FC7" w:rsidRDefault="00437C1D" w:rsidP="00437C1D">
      <w:pPr>
        <w:ind w:left="-567" w:right="-119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 J – 23.8.19</w:t>
      </w:r>
    </w:p>
    <w:sectPr w:rsidR="004A2FC7" w:rsidRPr="004A2FC7" w:rsidSect="003940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C7"/>
    <w:rsid w:val="0039403A"/>
    <w:rsid w:val="00437C1D"/>
    <w:rsid w:val="004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59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931</Characters>
  <Application>Microsoft Macintosh Word</Application>
  <DocSecurity>0</DocSecurity>
  <Lines>7</Lines>
  <Paragraphs>2</Paragraphs>
  <ScaleCrop>false</ScaleCrop>
  <Company>Leon64Hilary66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James</dc:creator>
  <cp:keywords/>
  <dc:description/>
  <cp:lastModifiedBy>Leon James</cp:lastModifiedBy>
  <cp:revision>1</cp:revision>
  <dcterms:created xsi:type="dcterms:W3CDTF">2019-08-23T16:54:00Z</dcterms:created>
  <dcterms:modified xsi:type="dcterms:W3CDTF">2019-08-23T17:22:00Z</dcterms:modified>
</cp:coreProperties>
</file>